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CB84F" w14:textId="2EE8BE91" w:rsidR="00264E05" w:rsidRDefault="00A44E77" w:rsidP="00A44E77">
      <w:pPr>
        <w:jc w:val="center"/>
      </w:pPr>
      <w:r>
        <w:rPr>
          <w:noProof/>
        </w:rPr>
        <w:drawing>
          <wp:inline distT="0" distB="0" distL="0" distR="0" wp14:anchorId="4D4B248C" wp14:editId="7F9FC22A">
            <wp:extent cx="2286000" cy="52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-logo-smal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39D83" w14:textId="041E8675" w:rsidR="00A44E77" w:rsidRDefault="00A44E77" w:rsidP="00A44E77">
      <w:pPr>
        <w:jc w:val="center"/>
      </w:pPr>
    </w:p>
    <w:p w14:paraId="2218DE25" w14:textId="2F0EE84A" w:rsidR="00A44E77" w:rsidRDefault="00A44E77" w:rsidP="00A44E77">
      <w:pPr>
        <w:jc w:val="center"/>
      </w:pPr>
    </w:p>
    <w:p w14:paraId="191A0237" w14:textId="40B6E5E5" w:rsidR="00A44E77" w:rsidRDefault="00A44E77" w:rsidP="00A44E77">
      <w:pPr>
        <w:rPr>
          <w:rFonts w:ascii="Arial" w:eastAsia="Times New Roman" w:hAnsi="Arial" w:cs="Arial"/>
          <w:b/>
          <w:bCs/>
          <w:i/>
          <w:iCs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If your request is approved, you will be assigned a unique username and password that is specific to you. </w:t>
      </w:r>
      <w:r w:rsidRPr="00144700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Do not share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 xml:space="preserve"> this login information with anyone, including other members of your organization.</w:t>
      </w:r>
    </w:p>
    <w:p w14:paraId="777BF59C" w14:textId="77777777" w:rsidR="00A44E77" w:rsidRDefault="00A44E77" w:rsidP="00A44E77">
      <w:pPr>
        <w:rPr>
          <w:rFonts w:ascii="Arial" w:eastAsia="Times New Roman" w:hAnsi="Arial" w:cs="Arial"/>
          <w:b/>
          <w:bCs/>
          <w:i/>
          <w:iCs/>
          <w:color w:val="000000"/>
        </w:rPr>
      </w:pPr>
    </w:p>
    <w:p w14:paraId="5C06B6B1" w14:textId="023CF050" w:rsidR="00A44E77" w:rsidRDefault="00A44E77" w:rsidP="00A44E77">
      <w:pPr>
        <w:rPr>
          <w:rFonts w:ascii="Arial" w:eastAsia="Times New Roman" w:hAnsi="Arial" w:cs="Arial"/>
          <w:b/>
          <w:bCs/>
          <w:i/>
          <w:iCs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 xml:space="preserve">We are happy to provide them their own access - just ask them to </w:t>
      </w:r>
      <w:r w:rsidR="00355E90">
        <w:rPr>
          <w:rFonts w:ascii="Arial" w:eastAsia="Times New Roman" w:hAnsi="Arial" w:cs="Arial"/>
          <w:b/>
          <w:bCs/>
          <w:i/>
          <w:iCs/>
          <w:color w:val="000000"/>
        </w:rPr>
        <w:t>go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 xml:space="preserve"> to the </w:t>
      </w:r>
      <w:hyperlink r:id="rId5" w:tgtFrame="_blank" w:history="1">
        <w:r>
          <w:rPr>
            <w:rStyle w:val="Hyperlink"/>
            <w:rFonts w:ascii="Arial" w:eastAsia="Times New Roman" w:hAnsi="Arial" w:cs="Arial"/>
            <w:b/>
            <w:bCs/>
            <w:i/>
            <w:iCs/>
          </w:rPr>
          <w:t>Request Access</w:t>
        </w:r>
      </w:hyperlink>
      <w:r>
        <w:rPr>
          <w:rFonts w:ascii="Arial" w:eastAsia="Times New Roman" w:hAnsi="Arial" w:cs="Arial"/>
          <w:b/>
          <w:bCs/>
          <w:i/>
          <w:iCs/>
          <w:color w:val="000000"/>
        </w:rPr>
        <w:t xml:space="preserve"> page.</w:t>
      </w:r>
    </w:p>
    <w:p w14:paraId="4FE700E3" w14:textId="77777777" w:rsidR="00A44E77" w:rsidRDefault="00A44E77" w:rsidP="00A44E77">
      <w:pPr>
        <w:rPr>
          <w:rFonts w:ascii="Arial" w:eastAsia="Times New Roman" w:hAnsi="Arial" w:cs="Arial"/>
          <w:b/>
          <w:bCs/>
          <w:i/>
          <w:iCs/>
          <w:color w:val="000000"/>
        </w:rPr>
      </w:pPr>
    </w:p>
    <w:p w14:paraId="69F23739" w14:textId="1E9025C1" w:rsidR="00A44E77" w:rsidRPr="00144700" w:rsidRDefault="00A44E77" w:rsidP="00A44E77">
      <w:pPr>
        <w:rPr>
          <w:rFonts w:ascii="Arial" w:eastAsia="Times New Roman" w:hAnsi="Arial" w:cs="Arial"/>
          <w:b/>
          <w:bCs/>
          <w:i/>
          <w:iCs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The information contained within this demo is considered confidential and is covered by corporate NDA</w:t>
      </w:r>
      <w:bookmarkStart w:id="0" w:name="_GoBack"/>
      <w:bookmarkEnd w:id="0"/>
      <w:r>
        <w:rPr>
          <w:rFonts w:ascii="Arial" w:eastAsia="Times New Roman" w:hAnsi="Arial" w:cs="Arial"/>
          <w:b/>
          <w:bCs/>
          <w:i/>
          <w:iCs/>
          <w:color w:val="000000"/>
        </w:rPr>
        <w:t>.</w:t>
      </w:r>
    </w:p>
    <w:sectPr w:rsidR="00A44E77" w:rsidRPr="00144700" w:rsidSect="00C71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77"/>
    <w:rsid w:val="00001282"/>
    <w:rsid w:val="00144700"/>
    <w:rsid w:val="00191DFC"/>
    <w:rsid w:val="00264E05"/>
    <w:rsid w:val="00355E90"/>
    <w:rsid w:val="00A44E77"/>
    <w:rsid w:val="00C7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C95CE2"/>
  <w15:chartTrackingRefBased/>
  <w15:docId w15:val="{DE82C7AE-11DA-B645-BF35-EC7E8DA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4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.bidgely.com/demo-portal-request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Bidgely5</dc:creator>
  <cp:keywords/>
  <dc:description/>
  <cp:lastModifiedBy>Bidgely5</cp:lastModifiedBy>
  <cp:revision>3</cp:revision>
  <dcterms:created xsi:type="dcterms:W3CDTF">2020-02-12T16:32:00Z</dcterms:created>
  <dcterms:modified xsi:type="dcterms:W3CDTF">2020-02-12T19:54:00Z</dcterms:modified>
</cp:coreProperties>
</file>